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B57" w:rsidRPr="00261E5D" w:rsidRDefault="001B6B57" w:rsidP="001B6B57">
      <w:pPr>
        <w:widowControl/>
        <w:adjustRightInd w:val="0"/>
        <w:snapToGrid w:val="0"/>
        <w:spacing w:line="560" w:lineRule="exact"/>
        <w:ind w:right="1120"/>
        <w:rPr>
          <w:rFonts w:eastAsia="黑体" w:hint="eastAsia"/>
          <w:color w:val="333333"/>
          <w:kern w:val="0"/>
          <w:sz w:val="32"/>
          <w:szCs w:val="32"/>
        </w:rPr>
      </w:pPr>
      <w:r w:rsidRPr="009C1497">
        <w:rPr>
          <w:rFonts w:eastAsia="黑体"/>
          <w:color w:val="333333"/>
          <w:kern w:val="0"/>
          <w:sz w:val="32"/>
          <w:szCs w:val="32"/>
        </w:rPr>
        <w:t>附件</w:t>
      </w:r>
    </w:p>
    <w:p w:rsidR="001B6B57" w:rsidRDefault="001B6B57" w:rsidP="001B6B57">
      <w:pPr>
        <w:widowControl/>
        <w:adjustRightInd w:val="0"/>
        <w:snapToGrid w:val="0"/>
        <w:spacing w:line="660" w:lineRule="exact"/>
        <w:ind w:firstLineChars="100" w:firstLine="440"/>
        <w:jc w:val="center"/>
        <w:rPr>
          <w:rFonts w:eastAsia="方正小标宋简体"/>
          <w:kern w:val="0"/>
          <w:sz w:val="44"/>
          <w:szCs w:val="44"/>
        </w:rPr>
      </w:pPr>
    </w:p>
    <w:p w:rsidR="001B6B57" w:rsidRPr="009C1497" w:rsidRDefault="001B6B57" w:rsidP="001B6B57">
      <w:pPr>
        <w:widowControl/>
        <w:adjustRightInd w:val="0"/>
        <w:snapToGrid w:val="0"/>
        <w:spacing w:line="660" w:lineRule="exact"/>
        <w:ind w:firstLineChars="100" w:firstLine="440"/>
        <w:jc w:val="center"/>
        <w:rPr>
          <w:rFonts w:eastAsia="方正小标宋简体" w:hint="eastAsia"/>
          <w:kern w:val="0"/>
          <w:sz w:val="44"/>
          <w:szCs w:val="44"/>
        </w:rPr>
      </w:pPr>
      <w:bookmarkStart w:id="0" w:name="_GoBack"/>
      <w:bookmarkEnd w:id="0"/>
      <w:r w:rsidRPr="009C1497">
        <w:rPr>
          <w:rFonts w:eastAsia="方正小标宋简体"/>
          <w:kern w:val="0"/>
          <w:sz w:val="44"/>
          <w:szCs w:val="44"/>
        </w:rPr>
        <w:t>石台县第三批县级非物质文化遗产代表性项目名录</w:t>
      </w:r>
    </w:p>
    <w:p w:rsidR="001B6B57" w:rsidRDefault="001B6B57" w:rsidP="001B6B57">
      <w:pPr>
        <w:widowControl/>
        <w:adjustRightInd w:val="0"/>
        <w:snapToGrid w:val="0"/>
        <w:spacing w:line="560" w:lineRule="exact"/>
        <w:ind w:right="1120"/>
        <w:rPr>
          <w:rFonts w:eastAsia="黑体"/>
          <w:color w:val="333333"/>
          <w:kern w:val="0"/>
          <w:sz w:val="32"/>
          <w:szCs w:val="32"/>
        </w:rPr>
      </w:pPr>
    </w:p>
    <w:tbl>
      <w:tblPr>
        <w:tblpPr w:leftFromText="180" w:rightFromText="180" w:vertAnchor="text" w:horzAnchor="page" w:tblpXSpec="center" w:tblpY="420"/>
        <w:tblW w:w="88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1583"/>
        <w:gridCol w:w="3084"/>
        <w:gridCol w:w="3352"/>
      </w:tblGrid>
      <w:tr w:rsidR="001B6B57" w:rsidRPr="009C1497" w:rsidTr="00EA596C">
        <w:trPr>
          <w:trHeight w:hRule="exact" w:val="1020"/>
          <w:jc w:val="center"/>
        </w:trPr>
        <w:tc>
          <w:tcPr>
            <w:tcW w:w="867" w:type="dxa"/>
            <w:vAlign w:val="center"/>
          </w:tcPr>
          <w:p w:rsidR="001B6B57" w:rsidRPr="003A7313" w:rsidRDefault="001B6B57" w:rsidP="00EA596C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eastAsia="仿宋"/>
                <w:b/>
                <w:kern w:val="0"/>
                <w:sz w:val="28"/>
                <w:szCs w:val="28"/>
              </w:rPr>
            </w:pPr>
            <w:r w:rsidRPr="003A7313">
              <w:rPr>
                <w:rFonts w:eastAsia="仿宋"/>
                <w:b/>
                <w:kern w:val="0"/>
                <w:sz w:val="28"/>
                <w:szCs w:val="28"/>
              </w:rPr>
              <w:t>序号</w:t>
            </w:r>
          </w:p>
        </w:tc>
        <w:tc>
          <w:tcPr>
            <w:tcW w:w="1583" w:type="dxa"/>
            <w:vAlign w:val="center"/>
          </w:tcPr>
          <w:p w:rsidR="001B6B57" w:rsidRPr="003A7313" w:rsidRDefault="001B6B57" w:rsidP="00EA596C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eastAsia="仿宋"/>
                <w:b/>
                <w:kern w:val="0"/>
                <w:sz w:val="28"/>
                <w:szCs w:val="28"/>
              </w:rPr>
            </w:pPr>
            <w:r w:rsidRPr="003A7313">
              <w:rPr>
                <w:rFonts w:eastAsia="仿宋"/>
                <w:b/>
                <w:kern w:val="0"/>
                <w:sz w:val="28"/>
                <w:szCs w:val="28"/>
              </w:rPr>
              <w:t>项目类别</w:t>
            </w:r>
          </w:p>
        </w:tc>
        <w:tc>
          <w:tcPr>
            <w:tcW w:w="3084" w:type="dxa"/>
            <w:vAlign w:val="center"/>
          </w:tcPr>
          <w:p w:rsidR="001B6B57" w:rsidRPr="003A7313" w:rsidRDefault="001B6B57" w:rsidP="00EA596C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eastAsia="仿宋"/>
                <w:b/>
                <w:kern w:val="0"/>
                <w:sz w:val="28"/>
                <w:szCs w:val="28"/>
              </w:rPr>
            </w:pPr>
            <w:r w:rsidRPr="003A7313">
              <w:rPr>
                <w:rFonts w:eastAsia="仿宋"/>
                <w:b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3352" w:type="dxa"/>
            <w:vAlign w:val="center"/>
          </w:tcPr>
          <w:p w:rsidR="001B6B57" w:rsidRPr="003A7313" w:rsidRDefault="001B6B57" w:rsidP="00EA596C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eastAsia="仿宋"/>
                <w:b/>
                <w:kern w:val="0"/>
                <w:sz w:val="28"/>
                <w:szCs w:val="28"/>
              </w:rPr>
            </w:pPr>
            <w:r w:rsidRPr="003A7313">
              <w:rPr>
                <w:rFonts w:eastAsia="仿宋"/>
                <w:b/>
                <w:kern w:val="0"/>
                <w:sz w:val="28"/>
                <w:szCs w:val="28"/>
              </w:rPr>
              <w:t>申报地区或单位</w:t>
            </w:r>
          </w:p>
        </w:tc>
      </w:tr>
      <w:tr w:rsidR="001B6B57" w:rsidRPr="009C1497" w:rsidTr="00EA596C">
        <w:trPr>
          <w:trHeight w:hRule="exact" w:val="1020"/>
          <w:jc w:val="center"/>
        </w:trPr>
        <w:tc>
          <w:tcPr>
            <w:tcW w:w="867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ind w:firstLineChars="100" w:firstLine="280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1</w:t>
            </w:r>
          </w:p>
        </w:tc>
        <w:tc>
          <w:tcPr>
            <w:tcW w:w="1583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传统舞蹈</w:t>
            </w:r>
          </w:p>
        </w:tc>
        <w:tc>
          <w:tcPr>
            <w:tcW w:w="3084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石台舞狮子</w:t>
            </w:r>
          </w:p>
        </w:tc>
        <w:tc>
          <w:tcPr>
            <w:tcW w:w="3352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exact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石台县文化馆（石台县非遗保护中心）</w:t>
            </w:r>
          </w:p>
        </w:tc>
      </w:tr>
      <w:tr w:rsidR="001B6B57" w:rsidRPr="009C1497" w:rsidTr="00EA596C">
        <w:trPr>
          <w:trHeight w:hRule="exact" w:val="1020"/>
          <w:jc w:val="center"/>
        </w:trPr>
        <w:tc>
          <w:tcPr>
            <w:tcW w:w="867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ind w:firstLineChars="100" w:firstLine="280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2</w:t>
            </w:r>
          </w:p>
        </w:tc>
        <w:tc>
          <w:tcPr>
            <w:tcW w:w="1583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传统美术</w:t>
            </w:r>
          </w:p>
        </w:tc>
        <w:tc>
          <w:tcPr>
            <w:tcW w:w="3084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石台葫芦烙画和雕刻</w:t>
            </w:r>
          </w:p>
        </w:tc>
        <w:tc>
          <w:tcPr>
            <w:tcW w:w="3352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石台县古潭旅游发展公司</w:t>
            </w:r>
          </w:p>
        </w:tc>
      </w:tr>
      <w:tr w:rsidR="001B6B57" w:rsidRPr="009C1497" w:rsidTr="00EA596C">
        <w:trPr>
          <w:trHeight w:hRule="exact" w:val="1020"/>
          <w:jc w:val="center"/>
        </w:trPr>
        <w:tc>
          <w:tcPr>
            <w:tcW w:w="867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ind w:firstLineChars="100" w:firstLine="280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3</w:t>
            </w:r>
          </w:p>
        </w:tc>
        <w:tc>
          <w:tcPr>
            <w:tcW w:w="1583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传统技艺</w:t>
            </w:r>
          </w:p>
        </w:tc>
        <w:tc>
          <w:tcPr>
            <w:tcW w:w="3084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石台硒米白酒酿造技艺</w:t>
            </w:r>
          </w:p>
        </w:tc>
        <w:tc>
          <w:tcPr>
            <w:tcW w:w="3352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石台县七都镇杨志福酒坊</w:t>
            </w:r>
          </w:p>
        </w:tc>
      </w:tr>
      <w:tr w:rsidR="001B6B57" w:rsidRPr="009C1497" w:rsidTr="00EA596C">
        <w:trPr>
          <w:trHeight w:hRule="exact" w:val="1020"/>
          <w:jc w:val="center"/>
        </w:trPr>
        <w:tc>
          <w:tcPr>
            <w:tcW w:w="867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ind w:firstLineChars="100" w:firstLine="280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4</w:t>
            </w:r>
          </w:p>
        </w:tc>
        <w:tc>
          <w:tcPr>
            <w:tcW w:w="1583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传统技艺</w:t>
            </w:r>
          </w:p>
        </w:tc>
        <w:tc>
          <w:tcPr>
            <w:tcW w:w="3084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石台大叶子粑制作技艺</w:t>
            </w:r>
          </w:p>
        </w:tc>
        <w:tc>
          <w:tcPr>
            <w:tcW w:w="3352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exact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石台县文化馆（石台县非遗保护中心）</w:t>
            </w:r>
          </w:p>
        </w:tc>
      </w:tr>
      <w:tr w:rsidR="001B6B57" w:rsidRPr="009C1497" w:rsidTr="00EA596C">
        <w:trPr>
          <w:trHeight w:hRule="exact" w:val="1020"/>
          <w:jc w:val="center"/>
        </w:trPr>
        <w:tc>
          <w:tcPr>
            <w:tcW w:w="867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ind w:firstLineChars="100" w:firstLine="280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5</w:t>
            </w:r>
          </w:p>
        </w:tc>
        <w:tc>
          <w:tcPr>
            <w:tcW w:w="1583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传统技艺</w:t>
            </w:r>
          </w:p>
        </w:tc>
        <w:tc>
          <w:tcPr>
            <w:tcW w:w="3084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石台炸馓子制作技艺</w:t>
            </w:r>
          </w:p>
        </w:tc>
        <w:tc>
          <w:tcPr>
            <w:tcW w:w="3352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exact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石台县文化馆（石台县非遗保护中心）</w:t>
            </w:r>
          </w:p>
        </w:tc>
      </w:tr>
      <w:tr w:rsidR="001B6B57" w:rsidRPr="009C1497" w:rsidTr="00EA596C">
        <w:trPr>
          <w:trHeight w:hRule="exact" w:val="1020"/>
          <w:jc w:val="center"/>
        </w:trPr>
        <w:tc>
          <w:tcPr>
            <w:tcW w:w="867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ind w:firstLineChars="100" w:firstLine="280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6</w:t>
            </w:r>
          </w:p>
        </w:tc>
        <w:tc>
          <w:tcPr>
            <w:tcW w:w="1583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传统技艺</w:t>
            </w:r>
          </w:p>
        </w:tc>
        <w:tc>
          <w:tcPr>
            <w:tcW w:w="3084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石台手工糖制作技艺</w:t>
            </w:r>
          </w:p>
        </w:tc>
        <w:tc>
          <w:tcPr>
            <w:tcW w:w="3352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exact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石台县文化馆（石台县非遗保护中心）</w:t>
            </w:r>
          </w:p>
        </w:tc>
      </w:tr>
      <w:tr w:rsidR="001B6B57" w:rsidRPr="009C1497" w:rsidTr="00EA596C">
        <w:trPr>
          <w:trHeight w:hRule="exact" w:val="1020"/>
          <w:jc w:val="center"/>
        </w:trPr>
        <w:tc>
          <w:tcPr>
            <w:tcW w:w="867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ind w:firstLineChars="100" w:firstLine="280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7</w:t>
            </w:r>
          </w:p>
        </w:tc>
        <w:tc>
          <w:tcPr>
            <w:tcW w:w="1583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传统技艺</w:t>
            </w:r>
          </w:p>
        </w:tc>
        <w:tc>
          <w:tcPr>
            <w:tcW w:w="3084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auto"/>
              <w:rPr>
                <w:rFonts w:eastAsia="仿宋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石台水磨年糕制作技艺</w:t>
            </w:r>
          </w:p>
        </w:tc>
        <w:tc>
          <w:tcPr>
            <w:tcW w:w="3352" w:type="dxa"/>
            <w:vAlign w:val="center"/>
          </w:tcPr>
          <w:p w:rsidR="001B6B57" w:rsidRPr="009C1497" w:rsidRDefault="001B6B57" w:rsidP="00EA596C">
            <w:pPr>
              <w:widowControl/>
              <w:adjustRightInd w:val="0"/>
              <w:snapToGrid w:val="0"/>
              <w:spacing w:line="360" w:lineRule="exact"/>
              <w:rPr>
                <w:rFonts w:eastAsia="仿宋" w:hint="eastAsia"/>
                <w:kern w:val="0"/>
                <w:sz w:val="28"/>
                <w:szCs w:val="28"/>
              </w:rPr>
            </w:pPr>
            <w:r w:rsidRPr="009C1497">
              <w:rPr>
                <w:rFonts w:eastAsia="仿宋"/>
                <w:kern w:val="0"/>
                <w:sz w:val="28"/>
                <w:szCs w:val="28"/>
              </w:rPr>
              <w:t>石台县文化馆（石台县非遗保护中心）</w:t>
            </w:r>
          </w:p>
        </w:tc>
      </w:tr>
    </w:tbl>
    <w:p w:rsidR="001B6B57" w:rsidRDefault="001B6B57" w:rsidP="001B6B57">
      <w:pPr>
        <w:widowControl/>
        <w:adjustRightInd w:val="0"/>
        <w:snapToGrid w:val="0"/>
        <w:spacing w:line="560" w:lineRule="exact"/>
        <w:ind w:right="1120"/>
        <w:rPr>
          <w:rFonts w:eastAsia="黑体"/>
          <w:color w:val="333333"/>
          <w:kern w:val="0"/>
          <w:sz w:val="32"/>
          <w:szCs w:val="32"/>
        </w:rPr>
      </w:pPr>
    </w:p>
    <w:p w:rsidR="00D82C37" w:rsidRPr="001B6B57" w:rsidRDefault="00D82C37"/>
    <w:sectPr w:rsidR="00D82C37" w:rsidRPr="001B6B57" w:rsidSect="001B6B57">
      <w:pgSz w:w="11906" w:h="16838"/>
      <w:pgMar w:top="2098" w:right="1588" w:bottom="2098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6B6D" w:rsidRDefault="003A6B6D" w:rsidP="001B6B57">
      <w:r>
        <w:separator/>
      </w:r>
    </w:p>
  </w:endnote>
  <w:endnote w:type="continuationSeparator" w:id="0">
    <w:p w:rsidR="003A6B6D" w:rsidRDefault="003A6B6D" w:rsidP="001B6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6B6D" w:rsidRDefault="003A6B6D" w:rsidP="001B6B57">
      <w:r>
        <w:separator/>
      </w:r>
    </w:p>
  </w:footnote>
  <w:footnote w:type="continuationSeparator" w:id="0">
    <w:p w:rsidR="003A6B6D" w:rsidRDefault="003A6B6D" w:rsidP="001B6B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EC"/>
    <w:rsid w:val="001B6B57"/>
    <w:rsid w:val="003A6B6D"/>
    <w:rsid w:val="005665EC"/>
    <w:rsid w:val="00D8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BBFB8DB-FD61-4B28-9974-0AD8B45C6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B5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B6B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B6B5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B6B5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B6B57"/>
    <w:rPr>
      <w:sz w:val="18"/>
      <w:szCs w:val="18"/>
    </w:rPr>
  </w:style>
  <w:style w:type="paragraph" w:customStyle="1" w:styleId="Char1CharCharCharCharCharCharCharChar1CharCharCharCharCharCharCharCharCharChar">
    <w:name w:val="Char1 Char Char Char Char Char Char Char Char1 Char Char Char Char Char Char Char Char Char Char"/>
    <w:basedOn w:val="a"/>
    <w:rsid w:val="001B6B57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248</Characters>
  <Application>Microsoft Office Word</Application>
  <DocSecurity>0</DocSecurity>
  <Lines>2</Lines>
  <Paragraphs>1</Paragraphs>
  <ScaleCrop>false</ScaleCrop>
  <Company>Sky123.Org</Company>
  <LinksUpToDate>false</LinksUpToDate>
  <CharactersWithSpaces>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gyb1</dc:creator>
  <cp:keywords/>
  <dc:description/>
  <cp:lastModifiedBy>gyb1</cp:lastModifiedBy>
  <cp:revision>2</cp:revision>
  <dcterms:created xsi:type="dcterms:W3CDTF">2021-07-22T12:35:00Z</dcterms:created>
  <dcterms:modified xsi:type="dcterms:W3CDTF">2021-07-22T12:35:00Z</dcterms:modified>
</cp:coreProperties>
</file>